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right" w:tblpY="-127"/>
        <w:tblW w:w="0" w:type="auto"/>
        <w:tblLook w:val="04A0" w:firstRow="1" w:lastRow="0" w:firstColumn="1" w:lastColumn="0" w:noHBand="0" w:noVBand="1"/>
      </w:tblPr>
      <w:tblGrid>
        <w:gridCol w:w="2409"/>
        <w:gridCol w:w="2546"/>
      </w:tblGrid>
      <w:tr w:rsidR="00541718" w:rsidRPr="00941F4F" w14:paraId="3940521F" w14:textId="77777777" w:rsidTr="00ED405C">
        <w:tc>
          <w:tcPr>
            <w:tcW w:w="2409" w:type="dxa"/>
          </w:tcPr>
          <w:p w14:paraId="0973999B" w14:textId="77777777" w:rsidR="00541718" w:rsidRPr="00941F4F" w:rsidRDefault="00541718" w:rsidP="00ED4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4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46" w:type="dxa"/>
          </w:tcPr>
          <w:p w14:paraId="32D89106" w14:textId="77777777" w:rsidR="00541718" w:rsidRPr="00941F4F" w:rsidRDefault="00541718" w:rsidP="00ED4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1718" w:rsidRPr="00941F4F" w14:paraId="40B5CC0E" w14:textId="77777777" w:rsidTr="00ED405C">
        <w:tc>
          <w:tcPr>
            <w:tcW w:w="2409" w:type="dxa"/>
          </w:tcPr>
          <w:p w14:paraId="739B38EA" w14:textId="77777777" w:rsidR="00541718" w:rsidRPr="00941F4F" w:rsidRDefault="00541718" w:rsidP="00ED4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4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46" w:type="dxa"/>
          </w:tcPr>
          <w:p w14:paraId="24E3580E" w14:textId="77777777" w:rsidR="00541718" w:rsidRPr="00941F4F" w:rsidRDefault="00541718" w:rsidP="00ED4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4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541718" w:rsidRPr="00941F4F" w14:paraId="27C9E6B1" w14:textId="77777777" w:rsidTr="00ED405C">
        <w:tc>
          <w:tcPr>
            <w:tcW w:w="2409" w:type="dxa"/>
          </w:tcPr>
          <w:p w14:paraId="19620D0E" w14:textId="77777777" w:rsidR="00541718" w:rsidRPr="00941F4F" w:rsidRDefault="00541718" w:rsidP="00ED4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14:paraId="619B8F00" w14:textId="77777777" w:rsidR="00541718" w:rsidRPr="00941F4F" w:rsidRDefault="00541718" w:rsidP="00ED4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07A3D92A" w14:textId="77777777" w:rsidR="00541718" w:rsidRPr="00941F4F" w:rsidRDefault="00541718" w:rsidP="00541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F4F">
        <w:rPr>
          <w:rFonts w:ascii="Times New Roman" w:hAnsi="Times New Roman" w:cs="Times New Roman"/>
          <w:b/>
          <w:sz w:val="24"/>
          <w:szCs w:val="24"/>
        </w:rPr>
        <w:t>Образовательный минимум</w:t>
      </w:r>
    </w:p>
    <w:p w14:paraId="33CED0F6" w14:textId="77777777" w:rsidR="00541718" w:rsidRPr="00941F4F" w:rsidRDefault="00541718" w:rsidP="005417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1F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14:paraId="203349C2" w14:textId="77777777" w:rsidR="00541718" w:rsidRPr="005520CD" w:rsidRDefault="00541718" w:rsidP="00541718">
      <w:pPr>
        <w:spacing w:after="0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1E85F6D" w14:textId="77777777" w:rsidR="0004530C" w:rsidRDefault="0004530C" w:rsidP="0054171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04530C" w14:paraId="00D1727A" w14:textId="77777777" w:rsidTr="0004530C">
        <w:tc>
          <w:tcPr>
            <w:tcW w:w="4743" w:type="dxa"/>
          </w:tcPr>
          <w:p w14:paraId="31022A38" w14:textId="18DC4140" w:rsidR="0004530C" w:rsidRDefault="0004530C" w:rsidP="0054171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</w:t>
            </w:r>
          </w:p>
        </w:tc>
        <w:tc>
          <w:tcPr>
            <w:tcW w:w="4743" w:type="dxa"/>
          </w:tcPr>
          <w:p w14:paraId="3B1A7398" w14:textId="54BFE567" w:rsidR="0004530C" w:rsidRDefault="0004530C" w:rsidP="0054171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</w:t>
            </w:r>
          </w:p>
        </w:tc>
      </w:tr>
      <w:tr w:rsidR="0004530C" w14:paraId="365C939E" w14:textId="77777777" w:rsidTr="0004530C">
        <w:tc>
          <w:tcPr>
            <w:tcW w:w="4743" w:type="dxa"/>
          </w:tcPr>
          <w:p w14:paraId="7E216724" w14:textId="3B065BF3" w:rsidR="0004530C" w:rsidRDefault="0004530C" w:rsidP="0054171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941F4F">
              <w:rPr>
                <w:color w:val="000000"/>
              </w:rPr>
              <w:t>«</w:t>
            </w:r>
            <w:r w:rsidRPr="00941F4F">
              <w:rPr>
                <w:b/>
                <w:color w:val="000000"/>
              </w:rPr>
              <w:t>Большая семерка» (</w:t>
            </w:r>
            <w:r w:rsidRPr="00941F4F">
              <w:rPr>
                <w:b/>
                <w:color w:val="000000"/>
                <w:lang w:val="en-US"/>
              </w:rPr>
              <w:t>G</w:t>
            </w:r>
            <w:r w:rsidRPr="00941F4F">
              <w:rPr>
                <w:b/>
                <w:color w:val="000000"/>
              </w:rPr>
              <w:t>7</w:t>
            </w:r>
            <w:r w:rsidRPr="00941F4F">
              <w:rPr>
                <w:color w:val="000000"/>
              </w:rPr>
              <w:t>)</w:t>
            </w:r>
          </w:p>
        </w:tc>
        <w:tc>
          <w:tcPr>
            <w:tcW w:w="4743" w:type="dxa"/>
          </w:tcPr>
          <w:p w14:paraId="627ED274" w14:textId="3EBB011A" w:rsidR="0004530C" w:rsidRPr="0004530C" w:rsidRDefault="0004530C" w:rsidP="0004530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41F4F">
              <w:rPr>
                <w:color w:val="000000"/>
              </w:rPr>
              <w:t>США, Япония, Германия, Франция,</w:t>
            </w:r>
            <w:r>
              <w:rPr>
                <w:color w:val="000000"/>
              </w:rPr>
              <w:t xml:space="preserve"> Великобритания, Италия, Канада (уметь показать на карте)</w:t>
            </w:r>
          </w:p>
        </w:tc>
      </w:tr>
      <w:tr w:rsidR="0004530C" w14:paraId="38C9F668" w14:textId="77777777" w:rsidTr="0004530C">
        <w:tc>
          <w:tcPr>
            <w:tcW w:w="4743" w:type="dxa"/>
          </w:tcPr>
          <w:p w14:paraId="1897E852" w14:textId="7DEF58FA" w:rsidR="0004530C" w:rsidRDefault="0004530C" w:rsidP="0054171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941F4F">
              <w:rPr>
                <w:b/>
                <w:color w:val="000000"/>
              </w:rPr>
              <w:t>Страны с самой большой численностью населения</w:t>
            </w:r>
          </w:p>
        </w:tc>
        <w:tc>
          <w:tcPr>
            <w:tcW w:w="4743" w:type="dxa"/>
          </w:tcPr>
          <w:p w14:paraId="16B8560D" w14:textId="307F9DAF" w:rsidR="0004530C" w:rsidRDefault="0004530C" w:rsidP="0054171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941F4F">
              <w:rPr>
                <w:color w:val="000000"/>
              </w:rPr>
              <w:t>Индия, Китай, США, Индонезия, Бразилия, Пакистан, Ниге</w:t>
            </w:r>
            <w:r>
              <w:rPr>
                <w:color w:val="000000"/>
              </w:rPr>
              <w:t>рия, Бангладеш, Россия, Мексика (уметь показать на карте)</w:t>
            </w:r>
          </w:p>
        </w:tc>
      </w:tr>
      <w:tr w:rsidR="0004530C" w14:paraId="47DFA9DE" w14:textId="77777777" w:rsidTr="0004530C">
        <w:tc>
          <w:tcPr>
            <w:tcW w:w="4743" w:type="dxa"/>
          </w:tcPr>
          <w:p w14:paraId="36FECAC6" w14:textId="44F6A527" w:rsidR="0004530C" w:rsidRDefault="0004530C" w:rsidP="0054171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5520CD">
              <w:rPr>
                <w:b/>
                <w:color w:val="000000"/>
              </w:rPr>
              <w:t>Экономически развитые страны</w:t>
            </w:r>
          </w:p>
        </w:tc>
        <w:tc>
          <w:tcPr>
            <w:tcW w:w="4743" w:type="dxa"/>
          </w:tcPr>
          <w:p w14:paraId="4E786204" w14:textId="77777777" w:rsidR="0004530C" w:rsidRPr="005520CD" w:rsidRDefault="0004530C" w:rsidP="0004530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20CD">
              <w:rPr>
                <w:color w:val="000000"/>
              </w:rPr>
              <w:t>это страны, отличающиеся высоким уровнем</w:t>
            </w:r>
          </w:p>
          <w:p w14:paraId="7B550473" w14:textId="77777777" w:rsidR="0004530C" w:rsidRPr="005520CD" w:rsidRDefault="0004530C" w:rsidP="0004530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20CD">
              <w:rPr>
                <w:color w:val="000000"/>
              </w:rPr>
              <w:t>экономическог</w:t>
            </w:r>
            <w:r>
              <w:rPr>
                <w:color w:val="000000"/>
              </w:rPr>
              <w:t>о и социального развития, а так</w:t>
            </w:r>
            <w:r w:rsidRPr="005520CD">
              <w:rPr>
                <w:color w:val="000000"/>
              </w:rPr>
              <w:t>же высокими показателями ВВП на</w:t>
            </w:r>
          </w:p>
          <w:p w14:paraId="67B5E359" w14:textId="51DA1063" w:rsidR="0004530C" w:rsidRPr="0004530C" w:rsidRDefault="0004530C" w:rsidP="0004530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душу населения.</w:t>
            </w:r>
          </w:p>
        </w:tc>
      </w:tr>
      <w:tr w:rsidR="0004530C" w14:paraId="482526C2" w14:textId="77777777" w:rsidTr="0004530C">
        <w:tc>
          <w:tcPr>
            <w:tcW w:w="4743" w:type="dxa"/>
          </w:tcPr>
          <w:p w14:paraId="6A849000" w14:textId="4254B258" w:rsidR="0004530C" w:rsidRDefault="0004530C" w:rsidP="0054171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5520CD">
              <w:rPr>
                <w:b/>
                <w:color w:val="000000"/>
              </w:rPr>
              <w:t>Страны с переходной экономикой</w:t>
            </w:r>
          </w:p>
        </w:tc>
        <w:tc>
          <w:tcPr>
            <w:tcW w:w="4743" w:type="dxa"/>
          </w:tcPr>
          <w:p w14:paraId="7A952E7B" w14:textId="0168CA38" w:rsidR="0004530C" w:rsidRPr="0004530C" w:rsidRDefault="0004530C" w:rsidP="0004530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520CD">
              <w:rPr>
                <w:color w:val="000000"/>
              </w:rPr>
              <w:t>это страны, экономика которых находится в</w:t>
            </w:r>
            <w:r>
              <w:rPr>
                <w:color w:val="000000"/>
              </w:rPr>
              <w:t xml:space="preserve"> </w:t>
            </w:r>
            <w:r w:rsidRPr="005520CD">
              <w:rPr>
                <w:color w:val="000000"/>
              </w:rPr>
              <w:t>процессе перехода от централизованной к р</w:t>
            </w:r>
            <w:r>
              <w:rPr>
                <w:color w:val="000000"/>
              </w:rPr>
              <w:t>ыночной</w:t>
            </w:r>
          </w:p>
        </w:tc>
      </w:tr>
      <w:tr w:rsidR="0004530C" w14:paraId="2145211B" w14:textId="77777777" w:rsidTr="0004530C">
        <w:tc>
          <w:tcPr>
            <w:tcW w:w="4743" w:type="dxa"/>
          </w:tcPr>
          <w:p w14:paraId="544CC6E7" w14:textId="62624F8A" w:rsidR="0004530C" w:rsidRDefault="0004530C" w:rsidP="0054171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5520CD">
              <w:rPr>
                <w:b/>
                <w:color w:val="000000"/>
              </w:rPr>
              <w:t>Развивающиеся страны</w:t>
            </w:r>
          </w:p>
        </w:tc>
        <w:tc>
          <w:tcPr>
            <w:tcW w:w="4743" w:type="dxa"/>
          </w:tcPr>
          <w:p w14:paraId="03083140" w14:textId="2C2288A8" w:rsidR="0004530C" w:rsidRPr="005520CD" w:rsidRDefault="0004530C" w:rsidP="0004530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520CD">
              <w:rPr>
                <w:color w:val="000000"/>
              </w:rPr>
              <w:t>группа независимых, в том числе бывших</w:t>
            </w:r>
            <w:r>
              <w:rPr>
                <w:color w:val="000000"/>
              </w:rPr>
              <w:t xml:space="preserve"> </w:t>
            </w:r>
            <w:r w:rsidRPr="005520CD">
              <w:rPr>
                <w:color w:val="000000"/>
              </w:rPr>
              <w:t>колониальных</w:t>
            </w:r>
          </w:p>
          <w:p w14:paraId="20777160" w14:textId="6C561D91" w:rsidR="0004530C" w:rsidRDefault="0004530C" w:rsidP="0004530C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и </w:t>
            </w:r>
            <w:r w:rsidRPr="005520CD">
              <w:rPr>
                <w:color w:val="000000"/>
              </w:rPr>
              <w:t>полуколониальных</w:t>
            </w:r>
            <w:r>
              <w:rPr>
                <w:color w:val="000000"/>
              </w:rPr>
              <w:t xml:space="preserve"> (освободившихся) </w:t>
            </w:r>
            <w:r w:rsidRPr="005520CD">
              <w:rPr>
                <w:color w:val="000000"/>
              </w:rPr>
              <w:t>стран</w:t>
            </w:r>
            <w:r>
              <w:rPr>
                <w:color w:val="000000"/>
              </w:rPr>
              <w:t xml:space="preserve"> со </w:t>
            </w:r>
            <w:r w:rsidRPr="005520CD">
              <w:rPr>
                <w:color w:val="000000"/>
              </w:rPr>
              <w:t>слаборазвитой экономикой, невысоким уровнем социально-экономического</w:t>
            </w:r>
            <w:r>
              <w:rPr>
                <w:color w:val="000000"/>
              </w:rPr>
              <w:t xml:space="preserve"> </w:t>
            </w:r>
            <w:r w:rsidRPr="005520CD">
              <w:rPr>
                <w:color w:val="000000"/>
              </w:rPr>
              <w:t>потенциала</w:t>
            </w:r>
          </w:p>
        </w:tc>
      </w:tr>
      <w:tr w:rsidR="0004530C" w14:paraId="7861D659" w14:textId="77777777" w:rsidTr="0004530C">
        <w:tc>
          <w:tcPr>
            <w:tcW w:w="4743" w:type="dxa"/>
          </w:tcPr>
          <w:p w14:paraId="7413C93E" w14:textId="19F6000B" w:rsidR="0004530C" w:rsidRDefault="0004530C" w:rsidP="0054171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941F4F">
              <w:rPr>
                <w:b/>
                <w:color w:val="000000"/>
              </w:rPr>
              <w:t>Новые индустриальные страны НИС</w:t>
            </w:r>
          </w:p>
        </w:tc>
        <w:tc>
          <w:tcPr>
            <w:tcW w:w="4743" w:type="dxa"/>
          </w:tcPr>
          <w:p w14:paraId="361C57D2" w14:textId="42D4978D" w:rsidR="0004530C" w:rsidRPr="0004530C" w:rsidRDefault="0004530C" w:rsidP="0004530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41F4F">
              <w:rPr>
                <w:color w:val="000000"/>
              </w:rPr>
              <w:t>Республика Корея, Сингапур, Тайвань, Гонконг. Сделали большой скачок</w:t>
            </w:r>
            <w:r>
              <w:rPr>
                <w:color w:val="000000"/>
              </w:rPr>
              <w:t xml:space="preserve"> в своем развитии, не имеют п/и</w:t>
            </w:r>
          </w:p>
        </w:tc>
      </w:tr>
      <w:tr w:rsidR="0004530C" w14:paraId="21B5DF31" w14:textId="77777777" w:rsidTr="0004530C">
        <w:tc>
          <w:tcPr>
            <w:tcW w:w="4743" w:type="dxa"/>
          </w:tcPr>
          <w:p w14:paraId="7AF1E50D" w14:textId="654FB497" w:rsidR="0004530C" w:rsidRPr="00941F4F" w:rsidRDefault="0004530C" w:rsidP="0054171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Нефтеэкспортирующие</w:t>
            </w:r>
            <w:proofErr w:type="spellEnd"/>
            <w:r>
              <w:rPr>
                <w:b/>
                <w:color w:val="000000"/>
              </w:rPr>
              <w:t xml:space="preserve"> страны</w:t>
            </w:r>
          </w:p>
        </w:tc>
        <w:tc>
          <w:tcPr>
            <w:tcW w:w="4743" w:type="dxa"/>
          </w:tcPr>
          <w:p w14:paraId="2CED2BCB" w14:textId="36C87FC4" w:rsidR="0004530C" w:rsidRPr="00941F4F" w:rsidRDefault="0004530C" w:rsidP="0004530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41F4F">
              <w:rPr>
                <w:color w:val="000000"/>
              </w:rPr>
              <w:t>Страны Персидского залива. Саудовская А</w:t>
            </w:r>
            <w:r>
              <w:rPr>
                <w:color w:val="000000"/>
              </w:rPr>
              <w:t>равия, Кувейт, Катар, ОАЭ, Иран</w:t>
            </w:r>
          </w:p>
        </w:tc>
      </w:tr>
      <w:tr w:rsidR="0004530C" w14:paraId="44F22758" w14:textId="77777777" w:rsidTr="0004530C">
        <w:tc>
          <w:tcPr>
            <w:tcW w:w="4743" w:type="dxa"/>
          </w:tcPr>
          <w:p w14:paraId="0EBF16FD" w14:textId="15918126" w:rsidR="0004530C" w:rsidRDefault="0004530C" w:rsidP="0004530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41F4F">
              <w:rPr>
                <w:b/>
                <w:color w:val="000000"/>
              </w:rPr>
              <w:t>Стр</w:t>
            </w:r>
            <w:r>
              <w:rPr>
                <w:b/>
                <w:color w:val="000000"/>
              </w:rPr>
              <w:t>аны, отстающие в своем развитии</w:t>
            </w:r>
          </w:p>
          <w:p w14:paraId="5C6903F9" w14:textId="77777777" w:rsidR="0004530C" w:rsidRDefault="0004530C" w:rsidP="0054171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4743" w:type="dxa"/>
          </w:tcPr>
          <w:p w14:paraId="43CA5A2C" w14:textId="68873986" w:rsidR="0004530C" w:rsidRDefault="0004530C" w:rsidP="0054171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941F4F">
              <w:rPr>
                <w:color w:val="000000"/>
              </w:rPr>
              <w:t>Страны Африки. М</w:t>
            </w:r>
            <w:r>
              <w:rPr>
                <w:color w:val="000000"/>
              </w:rPr>
              <w:t>али, Нигер, Эфиопия, Афганистан</w:t>
            </w:r>
          </w:p>
        </w:tc>
      </w:tr>
    </w:tbl>
    <w:p w14:paraId="574BE344" w14:textId="77777777" w:rsidR="00BD0510" w:rsidRDefault="00BD0510" w:rsidP="0004530C">
      <w:pPr>
        <w:pStyle w:val="a5"/>
        <w:shd w:val="clear" w:color="auto" w:fill="FFFFFF"/>
        <w:spacing w:before="0" w:beforeAutospacing="0" w:after="0" w:afterAutospacing="0"/>
      </w:pPr>
    </w:p>
    <w:p w14:paraId="06BB68AB" w14:textId="77777777" w:rsidR="0004530C" w:rsidRPr="00BE02C1" w:rsidRDefault="0004530C" w:rsidP="0004530C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Pr="00B338F9">
        <w:rPr>
          <w:rFonts w:ascii="Times New Roman" w:hAnsi="Times New Roman" w:cs="Times New Roman"/>
          <w:sz w:val="24"/>
          <w:szCs w:val="24"/>
        </w:rPr>
        <w:t xml:space="preserve">УМК: География. 10-11 класс. </w:t>
      </w:r>
      <w:proofErr w:type="spellStart"/>
      <w:r w:rsidRPr="00B338F9">
        <w:rPr>
          <w:rFonts w:ascii="Times New Roman" w:hAnsi="Times New Roman" w:cs="Times New Roman"/>
          <w:sz w:val="24"/>
          <w:szCs w:val="24"/>
        </w:rPr>
        <w:t>Лопатников</w:t>
      </w:r>
      <w:proofErr w:type="spellEnd"/>
      <w:r w:rsidRPr="00B338F9">
        <w:rPr>
          <w:rFonts w:ascii="Times New Roman" w:hAnsi="Times New Roman" w:cs="Times New Roman"/>
          <w:sz w:val="24"/>
          <w:szCs w:val="24"/>
        </w:rPr>
        <w:t xml:space="preserve"> Д. Л. Базовый уровень. СФЕРЫ</w:t>
      </w:r>
    </w:p>
    <w:p w14:paraId="0596D6CF" w14:textId="77777777" w:rsidR="0004530C" w:rsidRDefault="0004530C" w:rsidP="0004530C">
      <w:pPr>
        <w:pStyle w:val="a5"/>
        <w:shd w:val="clear" w:color="auto" w:fill="FFFFFF"/>
        <w:spacing w:before="0" w:beforeAutospacing="0" w:after="0" w:afterAutospacing="0"/>
      </w:pPr>
    </w:p>
    <w:sectPr w:rsidR="0004530C" w:rsidSect="005520CD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E483B"/>
    <w:multiLevelType w:val="hybridMultilevel"/>
    <w:tmpl w:val="39B8BC6C"/>
    <w:lvl w:ilvl="0" w:tplc="DAEC51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A"/>
    <w:rsid w:val="0004530C"/>
    <w:rsid w:val="000F57ED"/>
    <w:rsid w:val="00541718"/>
    <w:rsid w:val="009539EA"/>
    <w:rsid w:val="009651C8"/>
    <w:rsid w:val="00BD0510"/>
    <w:rsid w:val="00D2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77D8"/>
  <w15:chartTrackingRefBased/>
  <w15:docId w15:val="{90A7C693-A4C6-4F93-85BF-88CA11ED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71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4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2023-12-18T14:55:00Z</dcterms:created>
  <dcterms:modified xsi:type="dcterms:W3CDTF">2025-03-21T08:40:00Z</dcterms:modified>
</cp:coreProperties>
</file>